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DD2" w:rsidRPr="00122994" w:rsidRDefault="003F2DD2" w:rsidP="00122994">
      <w:pPr>
        <w:pStyle w:val="Heading2"/>
        <w:spacing w:line="240" w:lineRule="auto"/>
        <w:rPr>
          <w:rFonts w:ascii="Times New Roman" w:eastAsia="Times New Roman" w:hAnsi="Times New Roman" w:cs="Times New Roman"/>
          <w:b w:val="0"/>
          <w:bCs w:val="0"/>
          <w:color w:val="000000" w:themeColor="text1"/>
          <w:lang w:val="nl-NL"/>
        </w:rPr>
      </w:pPr>
      <w:bookmarkStart w:id="0" w:name="_Toc2063836"/>
      <w:r w:rsidRPr="00122994">
        <w:rPr>
          <w:rFonts w:ascii="Times New Roman" w:eastAsia="Times New Roman" w:hAnsi="Times New Roman" w:cs="Times New Roman"/>
          <w:color w:val="000000" w:themeColor="text1"/>
          <w:lang w:val="nl-NL"/>
        </w:rPr>
        <w:t>4. Học tập và làm theo tư tưởng, đạo đức, phong cách Hồ Chí Minh trong giai đoạn hiện nay</w:t>
      </w:r>
      <w:bookmarkEnd w:id="0"/>
    </w:p>
    <w:p w:rsidR="003F2DD2" w:rsidRPr="00122994" w:rsidRDefault="003F2DD2" w:rsidP="00122994">
      <w:pPr>
        <w:pStyle w:val="ListParagraph"/>
        <w:shd w:val="clear" w:color="auto" w:fill="FFFFFF"/>
        <w:spacing w:after="0" w:line="240" w:lineRule="auto"/>
        <w:ind w:left="0" w:firstLine="567"/>
        <w:jc w:val="both"/>
        <w:outlineLvl w:val="2"/>
        <w:rPr>
          <w:rFonts w:ascii="Times New Roman" w:eastAsia="Times New Roman" w:hAnsi="Times New Roman" w:cs="Times New Roman"/>
          <w:b/>
          <w:bCs/>
          <w:color w:val="000000" w:themeColor="text1"/>
          <w:sz w:val="26"/>
          <w:szCs w:val="26"/>
          <w:lang w:val="nl-NL"/>
        </w:rPr>
      </w:pPr>
      <w:bookmarkStart w:id="1" w:name="_Toc2063837"/>
      <w:r w:rsidRPr="00122994">
        <w:rPr>
          <w:rFonts w:ascii="Times New Roman" w:eastAsia="Times New Roman" w:hAnsi="Times New Roman" w:cs="Times New Roman"/>
          <w:b/>
          <w:bCs/>
          <w:color w:val="000000" w:themeColor="text1"/>
          <w:sz w:val="26"/>
          <w:szCs w:val="26"/>
          <w:lang w:val="nl-NL"/>
        </w:rPr>
        <w:t>4.1. Sự cần thiết phải học tập và làm theo tư tưởng, đạo đức, phong cách Hồ Chí Minh</w:t>
      </w:r>
      <w:bookmarkEnd w:id="1"/>
    </w:p>
    <w:p w:rsidR="00EE14B5" w:rsidRPr="00122994" w:rsidRDefault="00443295" w:rsidP="00FD2886">
      <w:pPr>
        <w:spacing w:after="0" w:line="240" w:lineRule="auto"/>
        <w:ind w:firstLine="567"/>
        <w:jc w:val="both"/>
        <w:rPr>
          <w:rFonts w:ascii="Times New Roman" w:hAnsi="Times New Roman" w:cs="Times New Roman"/>
          <w:sz w:val="26"/>
          <w:szCs w:val="26"/>
          <w:lang w:val="vi-VN"/>
        </w:rPr>
      </w:pPr>
      <w:r w:rsidRPr="00122994">
        <w:rPr>
          <w:rFonts w:ascii="Times New Roman" w:hAnsi="Times New Roman" w:cs="Times New Roman"/>
          <w:sz w:val="26"/>
          <w:szCs w:val="26"/>
        </w:rPr>
        <w:t xml:space="preserve">- </w:t>
      </w:r>
      <w:r w:rsidR="00EE14B5" w:rsidRPr="00122994">
        <w:rPr>
          <w:rFonts w:ascii="Times New Roman" w:hAnsi="Times New Roman" w:cs="Times New Roman"/>
          <w:sz w:val="26"/>
          <w:szCs w:val="26"/>
          <w:lang w:val="vi-VN"/>
        </w:rPr>
        <w:t>Xuất phát từ vai trò to lớn của đạo đức</w:t>
      </w:r>
    </w:p>
    <w:p w:rsidR="00EE14B5" w:rsidRPr="00122994" w:rsidRDefault="00443295" w:rsidP="00FD2886">
      <w:pPr>
        <w:spacing w:after="0" w:line="240" w:lineRule="auto"/>
        <w:ind w:firstLine="567"/>
        <w:jc w:val="both"/>
        <w:rPr>
          <w:rFonts w:ascii="Times New Roman" w:hAnsi="Times New Roman" w:cs="Times New Roman"/>
          <w:sz w:val="26"/>
          <w:szCs w:val="26"/>
          <w:lang w:val="vi-VN"/>
        </w:rPr>
      </w:pPr>
      <w:r w:rsidRPr="00122994">
        <w:rPr>
          <w:rFonts w:ascii="Times New Roman" w:hAnsi="Times New Roman" w:cs="Times New Roman"/>
          <w:sz w:val="26"/>
          <w:szCs w:val="26"/>
        </w:rPr>
        <w:t xml:space="preserve">- </w:t>
      </w:r>
      <w:r w:rsidR="00EE14B5" w:rsidRPr="00122994">
        <w:rPr>
          <w:rFonts w:ascii="Times New Roman" w:hAnsi="Times New Roman" w:cs="Times New Roman"/>
          <w:sz w:val="26"/>
          <w:szCs w:val="26"/>
          <w:lang w:val="vi-VN"/>
        </w:rPr>
        <w:t>Hồ Chí Minh là tấm gương đạo đức mẫu mực, sáng người, tiêu biểu nhất cho truyền thống đạo đức của dân tộc Việt Nam</w:t>
      </w:r>
    </w:p>
    <w:p w:rsidR="00EE14B5" w:rsidRPr="00122994" w:rsidRDefault="00443295" w:rsidP="00FD2886">
      <w:pPr>
        <w:spacing w:after="0" w:line="240" w:lineRule="auto"/>
        <w:ind w:firstLine="567"/>
        <w:jc w:val="both"/>
        <w:rPr>
          <w:rFonts w:ascii="Times New Roman" w:hAnsi="Times New Roman" w:cs="Times New Roman"/>
          <w:sz w:val="26"/>
          <w:szCs w:val="26"/>
          <w:lang w:val="vi-VN"/>
        </w:rPr>
      </w:pPr>
      <w:r w:rsidRPr="00122994">
        <w:rPr>
          <w:rFonts w:ascii="Times New Roman" w:hAnsi="Times New Roman" w:cs="Times New Roman"/>
          <w:sz w:val="26"/>
          <w:szCs w:val="26"/>
        </w:rPr>
        <w:t xml:space="preserve">- </w:t>
      </w:r>
      <w:r w:rsidR="00EE14B5" w:rsidRPr="00122994">
        <w:rPr>
          <w:rFonts w:ascii="Times New Roman" w:hAnsi="Times New Roman" w:cs="Times New Roman"/>
          <w:sz w:val="26"/>
          <w:szCs w:val="26"/>
          <w:lang w:val="vi-VN"/>
        </w:rPr>
        <w:t>Thực trạng đạo đức hiện nay đòi hỏi “nhân cái đẹp, dẹp cái xấu”</w:t>
      </w:r>
    </w:p>
    <w:p w:rsidR="00EE14B5" w:rsidRPr="00122994" w:rsidRDefault="00443295" w:rsidP="00FD2886">
      <w:pPr>
        <w:spacing w:after="0" w:line="240" w:lineRule="auto"/>
        <w:ind w:firstLine="567"/>
        <w:jc w:val="both"/>
        <w:rPr>
          <w:rFonts w:ascii="Times New Roman" w:hAnsi="Times New Roman" w:cs="Times New Roman"/>
          <w:sz w:val="26"/>
          <w:szCs w:val="26"/>
        </w:rPr>
      </w:pPr>
      <w:r w:rsidRPr="00122994">
        <w:rPr>
          <w:rFonts w:ascii="Times New Roman" w:hAnsi="Times New Roman" w:cs="Times New Roman"/>
          <w:sz w:val="26"/>
          <w:szCs w:val="26"/>
        </w:rPr>
        <w:t xml:space="preserve">- </w:t>
      </w:r>
      <w:r w:rsidR="00EE14B5" w:rsidRPr="00122994">
        <w:rPr>
          <w:rFonts w:ascii="Times New Roman" w:hAnsi="Times New Roman" w:cs="Times New Roman"/>
          <w:sz w:val="26"/>
          <w:szCs w:val="26"/>
          <w:lang w:val="vi-VN"/>
        </w:rPr>
        <w:t>Đảng ta khẳng định vai trò quan trọng của đạo đức Hồ Chí Minh</w:t>
      </w:r>
    </w:p>
    <w:p w:rsidR="00EE14B5" w:rsidRPr="00122994" w:rsidRDefault="00443295" w:rsidP="00FD2886">
      <w:pPr>
        <w:spacing w:after="0" w:line="240" w:lineRule="auto"/>
        <w:ind w:firstLine="567"/>
        <w:jc w:val="both"/>
        <w:rPr>
          <w:rFonts w:ascii="Times New Roman" w:hAnsi="Times New Roman" w:cs="Times New Roman"/>
          <w:sz w:val="26"/>
          <w:szCs w:val="26"/>
          <w:lang w:val="vi-VN"/>
        </w:rPr>
      </w:pPr>
      <w:r w:rsidRPr="00122994">
        <w:rPr>
          <w:rFonts w:ascii="Times New Roman" w:hAnsi="Times New Roman" w:cs="Times New Roman"/>
          <w:sz w:val="26"/>
          <w:szCs w:val="26"/>
        </w:rPr>
        <w:t xml:space="preserve">- </w:t>
      </w:r>
      <w:r w:rsidR="00EE14B5" w:rsidRPr="00122994">
        <w:rPr>
          <w:rFonts w:ascii="Times New Roman" w:hAnsi="Times New Roman" w:cs="Times New Roman"/>
          <w:sz w:val="26"/>
          <w:szCs w:val="26"/>
          <w:lang w:val="vi-VN"/>
        </w:rPr>
        <w:t>Học sinh trung cấ</w:t>
      </w:r>
      <w:r w:rsidR="00A659F0" w:rsidRPr="00122994">
        <w:rPr>
          <w:rFonts w:ascii="Times New Roman" w:hAnsi="Times New Roman" w:cs="Times New Roman"/>
          <w:sz w:val="26"/>
          <w:szCs w:val="26"/>
          <w:lang w:val="vi-VN"/>
        </w:rPr>
        <w:t xml:space="preserve">p </w:t>
      </w:r>
      <w:r w:rsidR="00EE14B5" w:rsidRPr="00122994">
        <w:rPr>
          <w:rFonts w:ascii="Times New Roman" w:hAnsi="Times New Roman" w:cs="Times New Roman"/>
          <w:sz w:val="26"/>
          <w:szCs w:val="26"/>
          <w:lang w:val="vi-VN"/>
        </w:rPr>
        <w:t>học tập và làm theo tấm gương đạo đức Hồ Chí Minh, tu dưỡng và rèn luyện trở thành người công dân tốt, người lao động tốt là nghĩa vụ và trách nhiệm.</w:t>
      </w:r>
    </w:p>
    <w:p w:rsidR="003F2DD2" w:rsidRPr="00122994" w:rsidRDefault="003F2DD2" w:rsidP="00122994">
      <w:pPr>
        <w:pStyle w:val="Heading3"/>
        <w:spacing w:line="240" w:lineRule="auto"/>
        <w:rPr>
          <w:rFonts w:ascii="Times New Roman" w:eastAsia="Times New Roman" w:hAnsi="Times New Roman" w:cs="Times New Roman"/>
          <w:b w:val="0"/>
          <w:bCs w:val="0"/>
          <w:color w:val="000000" w:themeColor="text1"/>
          <w:sz w:val="26"/>
          <w:szCs w:val="26"/>
          <w:lang w:val="nl-NL"/>
        </w:rPr>
      </w:pPr>
      <w:bookmarkStart w:id="2" w:name="_Toc2063838"/>
      <w:r w:rsidRPr="00122994">
        <w:rPr>
          <w:rFonts w:ascii="Times New Roman" w:eastAsia="Times New Roman" w:hAnsi="Times New Roman" w:cs="Times New Roman"/>
          <w:color w:val="000000" w:themeColor="text1"/>
          <w:sz w:val="26"/>
          <w:szCs w:val="26"/>
          <w:lang w:val="nl-NL"/>
        </w:rPr>
        <w:t>4.2. Nội dung chủ yếu của học tập và làm theo tư tưởng, đạo đức, phong cách Hồ Chí Minh</w:t>
      </w:r>
      <w:bookmarkEnd w:id="2"/>
    </w:p>
    <w:p w:rsidR="003F2DD2" w:rsidRPr="00FD2886" w:rsidRDefault="003F2DD2" w:rsidP="00122994">
      <w:pPr>
        <w:spacing w:after="0" w:line="240" w:lineRule="auto"/>
        <w:ind w:firstLine="567"/>
        <w:jc w:val="both"/>
        <w:rPr>
          <w:rFonts w:ascii="Times New Roman" w:eastAsiaTheme="minorHAnsi" w:hAnsi="Times New Roman" w:cs="Times New Roman"/>
          <w:b/>
          <w:i/>
          <w:color w:val="000000" w:themeColor="text1"/>
          <w:sz w:val="26"/>
          <w:szCs w:val="26"/>
          <w:lang w:val="nl-NL"/>
        </w:rPr>
      </w:pPr>
      <w:r w:rsidRPr="00FD2886">
        <w:rPr>
          <w:rFonts w:ascii="Times New Roman" w:hAnsi="Times New Roman" w:cs="Times New Roman"/>
          <w:b/>
          <w:i/>
          <w:color w:val="000000" w:themeColor="text1"/>
          <w:sz w:val="26"/>
          <w:szCs w:val="26"/>
          <w:lang w:val="nl-NL"/>
        </w:rPr>
        <w:t>4.2.1. Phẩm chất đạo đức Hồ Chí Minh</w:t>
      </w:r>
    </w:p>
    <w:p w:rsidR="003F2DD2" w:rsidRPr="00122994" w:rsidRDefault="00443295" w:rsidP="00122994">
      <w:pPr>
        <w:spacing w:after="0" w:line="240" w:lineRule="auto"/>
        <w:ind w:firstLine="567"/>
        <w:jc w:val="both"/>
        <w:rPr>
          <w:rFonts w:ascii="Times New Roman" w:hAnsi="Times New Roman" w:cs="Times New Roman"/>
          <w:color w:val="000000" w:themeColor="text1"/>
          <w:sz w:val="26"/>
          <w:szCs w:val="26"/>
          <w:lang w:val="nl-NL"/>
        </w:rPr>
      </w:pPr>
      <w:r w:rsidRPr="00122994">
        <w:rPr>
          <w:rFonts w:ascii="Times New Roman" w:hAnsi="Times New Roman" w:cs="Times New Roman"/>
          <w:color w:val="000000" w:themeColor="text1"/>
          <w:sz w:val="26"/>
          <w:szCs w:val="26"/>
          <w:lang w:val="nl-NL"/>
        </w:rPr>
        <w:t xml:space="preserve">- </w:t>
      </w:r>
      <w:r w:rsidR="003F2DD2" w:rsidRPr="00122994">
        <w:rPr>
          <w:rFonts w:ascii="Times New Roman" w:hAnsi="Times New Roman" w:cs="Times New Roman"/>
          <w:color w:val="000000" w:themeColor="text1"/>
          <w:sz w:val="26"/>
          <w:szCs w:val="26"/>
          <w:lang w:val="nl-NL"/>
        </w:rPr>
        <w:t>Suốt đời vì dân, vì nước</w:t>
      </w:r>
      <w:r w:rsidR="00FD2886">
        <w:rPr>
          <w:rFonts w:ascii="Times New Roman" w:hAnsi="Times New Roman" w:cs="Times New Roman"/>
          <w:color w:val="000000" w:themeColor="text1"/>
          <w:sz w:val="26"/>
          <w:szCs w:val="26"/>
          <w:lang w:val="nl-NL"/>
        </w:rPr>
        <w:t xml:space="preserve"> </w:t>
      </w:r>
      <w:r w:rsidR="00A659F0" w:rsidRPr="00122994">
        <w:rPr>
          <w:rFonts w:ascii="Times New Roman" w:hAnsi="Times New Roman" w:cs="Times New Roman"/>
          <w:sz w:val="26"/>
          <w:szCs w:val="26"/>
          <w:lang w:val="vi-VN"/>
        </w:rPr>
        <w:t>“trung với nước, hiếu với dân</w:t>
      </w:r>
      <w:r w:rsidR="00A659F0" w:rsidRPr="00122994">
        <w:rPr>
          <w:rFonts w:ascii="Times New Roman" w:hAnsi="Times New Roman" w:cs="Times New Roman"/>
          <w:sz w:val="26"/>
          <w:szCs w:val="26"/>
        </w:rPr>
        <w:t>.</w:t>
      </w:r>
      <w:r w:rsidR="003F2DD2" w:rsidRPr="00122994">
        <w:rPr>
          <w:rFonts w:ascii="Times New Roman" w:hAnsi="Times New Roman" w:cs="Times New Roman"/>
          <w:color w:val="000000" w:themeColor="text1"/>
          <w:sz w:val="26"/>
          <w:szCs w:val="26"/>
          <w:lang w:val="nl-NL"/>
        </w:rPr>
        <w:tab/>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lang w:val="nl-NL"/>
        </w:rPr>
      </w:pPr>
      <w:r w:rsidRPr="00122994">
        <w:rPr>
          <w:rFonts w:ascii="Times New Roman" w:hAnsi="Times New Roman" w:cs="Times New Roman"/>
          <w:color w:val="000000" w:themeColor="text1"/>
          <w:sz w:val="26"/>
          <w:szCs w:val="26"/>
          <w:lang w:val="nl-NL"/>
        </w:rPr>
        <w:t xml:space="preserve">- </w:t>
      </w:r>
      <w:r w:rsidR="003F2DD2" w:rsidRPr="00122994">
        <w:rPr>
          <w:rFonts w:ascii="Times New Roman" w:hAnsi="Times New Roman" w:cs="Times New Roman"/>
          <w:color w:val="000000" w:themeColor="text1"/>
          <w:sz w:val="26"/>
          <w:szCs w:val="26"/>
          <w:lang w:val="nl-NL"/>
        </w:rPr>
        <w:t>Ý chí và nghị lực tinh thần to lớn, vượt qua mọi thử thách, khó khăn để đạt được mụ</w:t>
      </w:r>
      <w:bookmarkStart w:id="3" w:name="bookmark19"/>
      <w:r w:rsidR="00FD2886">
        <w:rPr>
          <w:rFonts w:ascii="Times New Roman" w:hAnsi="Times New Roman" w:cs="Times New Roman"/>
          <w:color w:val="000000" w:themeColor="text1"/>
          <w:sz w:val="26"/>
          <w:szCs w:val="26"/>
          <w:lang w:val="nl-NL"/>
        </w:rPr>
        <w:t>c đích.</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lang w:val="nl-NL"/>
        </w:rPr>
      </w:pPr>
      <w:r w:rsidRPr="00122994">
        <w:rPr>
          <w:rFonts w:ascii="Times New Roman" w:hAnsi="Times New Roman" w:cs="Times New Roman"/>
          <w:color w:val="000000" w:themeColor="text1"/>
          <w:sz w:val="26"/>
          <w:szCs w:val="26"/>
          <w:lang w:val="nl-NL"/>
        </w:rPr>
        <w:t xml:space="preserve">- </w:t>
      </w:r>
      <w:r w:rsidR="003F2DD2" w:rsidRPr="00122994">
        <w:rPr>
          <w:rFonts w:ascii="Times New Roman" w:hAnsi="Times New Roman" w:cs="Times New Roman"/>
          <w:color w:val="000000" w:themeColor="text1"/>
          <w:sz w:val="26"/>
          <w:szCs w:val="26"/>
          <w:lang w:val="nl-NL"/>
        </w:rPr>
        <w:t>Hết lòng thương yêu, quý trọng, phục vụ nhân dân</w:t>
      </w:r>
      <w:bookmarkEnd w:id="3"/>
      <w:r w:rsidR="00FD2886">
        <w:rPr>
          <w:rFonts w:ascii="Times New Roman" w:hAnsi="Times New Roman" w:cs="Times New Roman"/>
          <w:color w:val="000000" w:themeColor="text1"/>
          <w:sz w:val="26"/>
          <w:szCs w:val="26"/>
          <w:lang w:val="nl-NL"/>
        </w:rPr>
        <w:t>.</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lang w:val="nl-NL"/>
        </w:rPr>
      </w:pPr>
      <w:r w:rsidRPr="00122994">
        <w:rPr>
          <w:rFonts w:ascii="Times New Roman" w:hAnsi="Times New Roman" w:cs="Times New Roman"/>
          <w:color w:val="000000" w:themeColor="text1"/>
          <w:sz w:val="26"/>
          <w:szCs w:val="26"/>
          <w:lang w:val="nl-NL"/>
        </w:rPr>
        <w:t xml:space="preserve">- </w:t>
      </w:r>
      <w:r w:rsidR="003F2DD2" w:rsidRPr="00122994">
        <w:rPr>
          <w:rFonts w:ascii="Times New Roman" w:hAnsi="Times New Roman" w:cs="Times New Roman"/>
          <w:color w:val="000000" w:themeColor="text1"/>
          <w:sz w:val="26"/>
          <w:szCs w:val="26"/>
          <w:lang w:val="nl-NL"/>
        </w:rPr>
        <w:t>Nhân ái, vị tha, khoan dung, nhân hậu, luôn hết mực vì con ngườ</w:t>
      </w:r>
      <w:r w:rsidR="00FD2886">
        <w:rPr>
          <w:rFonts w:ascii="Times New Roman" w:hAnsi="Times New Roman" w:cs="Times New Roman"/>
          <w:color w:val="000000" w:themeColor="text1"/>
          <w:sz w:val="26"/>
          <w:szCs w:val="26"/>
          <w:lang w:val="nl-NL"/>
        </w:rPr>
        <w:t>i.</w:t>
      </w:r>
      <w:r w:rsidR="003F2DD2" w:rsidRPr="00122994">
        <w:rPr>
          <w:rFonts w:ascii="Times New Roman" w:hAnsi="Times New Roman" w:cs="Times New Roman"/>
          <w:color w:val="000000" w:themeColor="text1"/>
          <w:sz w:val="26"/>
          <w:szCs w:val="26"/>
          <w:lang w:val="nl-NL"/>
        </w:rPr>
        <w:t xml:space="preserve">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lang w:val="nl-NL"/>
        </w:rPr>
      </w:pPr>
      <w:r w:rsidRPr="00122994">
        <w:rPr>
          <w:rFonts w:ascii="Times New Roman" w:hAnsi="Times New Roman" w:cs="Times New Roman"/>
          <w:color w:val="000000" w:themeColor="text1"/>
          <w:sz w:val="26"/>
          <w:szCs w:val="26"/>
          <w:lang w:val="nl-NL"/>
        </w:rPr>
        <w:t xml:space="preserve">- </w:t>
      </w:r>
      <w:r w:rsidR="003F2DD2" w:rsidRPr="00122994">
        <w:rPr>
          <w:rFonts w:ascii="Times New Roman" w:hAnsi="Times New Roman" w:cs="Times New Roman"/>
          <w:color w:val="000000" w:themeColor="text1"/>
          <w:sz w:val="26"/>
          <w:szCs w:val="26"/>
          <w:lang w:val="nl-NL"/>
        </w:rPr>
        <w:t>Cần, kiệm, liêm, chính, chí công vô tư, đời riêng trong sáng, nếp sống giản dị và hết sức khiêm tốn.</w:t>
      </w:r>
    </w:p>
    <w:p w:rsidR="003F2DD2" w:rsidRPr="00686550" w:rsidRDefault="00443295" w:rsidP="00122994">
      <w:pPr>
        <w:spacing w:after="0" w:line="240" w:lineRule="auto"/>
        <w:ind w:firstLine="567"/>
        <w:jc w:val="both"/>
        <w:rPr>
          <w:rFonts w:ascii="Times New Roman" w:hAnsi="Times New Roman" w:cs="Times New Roman"/>
          <w:b/>
          <w:i/>
          <w:color w:val="000000" w:themeColor="text1"/>
          <w:sz w:val="26"/>
          <w:szCs w:val="26"/>
        </w:rPr>
      </w:pPr>
      <w:r w:rsidRPr="00686550">
        <w:rPr>
          <w:rFonts w:ascii="Times New Roman" w:hAnsi="Times New Roman" w:cs="Times New Roman"/>
          <w:b/>
          <w:i/>
          <w:color w:val="000000" w:themeColor="text1"/>
          <w:sz w:val="26"/>
          <w:szCs w:val="26"/>
        </w:rPr>
        <w:t xml:space="preserve"> </w:t>
      </w:r>
      <w:r w:rsidR="003F2DD2" w:rsidRPr="00686550">
        <w:rPr>
          <w:rFonts w:ascii="Times New Roman" w:hAnsi="Times New Roman" w:cs="Times New Roman"/>
          <w:b/>
          <w:i/>
          <w:color w:val="000000" w:themeColor="text1"/>
          <w:sz w:val="26"/>
          <w:szCs w:val="26"/>
        </w:rPr>
        <w:t>4.2.2. Phong cách Hồ Chí Minh</w:t>
      </w:r>
      <w:r w:rsidR="003F2DD2" w:rsidRPr="00686550">
        <w:rPr>
          <w:rFonts w:ascii="Times New Roman" w:hAnsi="Times New Roman" w:cs="Times New Roman"/>
          <w:b/>
          <w:i/>
          <w:color w:val="000000" w:themeColor="text1"/>
          <w:sz w:val="26"/>
          <w:szCs w:val="26"/>
        </w:rPr>
        <w:tab/>
      </w:r>
    </w:p>
    <w:p w:rsidR="003F2DD2" w:rsidRPr="00122994" w:rsidRDefault="003F2DD2"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t xml:space="preserve">- </w:t>
      </w:r>
      <w:r w:rsidR="003F2DD2" w:rsidRPr="00122994">
        <w:rPr>
          <w:rFonts w:ascii="Times New Roman" w:hAnsi="Times New Roman" w:cs="Times New Roman"/>
          <w:i/>
          <w:iCs/>
          <w:color w:val="000000" w:themeColor="text1"/>
          <w:sz w:val="26"/>
          <w:szCs w:val="26"/>
        </w:rPr>
        <w:t>Về phong cách tư duy</w:t>
      </w:r>
      <w:r w:rsidR="003F2DD2" w:rsidRPr="00122994">
        <w:rPr>
          <w:rFonts w:ascii="Times New Roman" w:hAnsi="Times New Roman" w:cs="Times New Roman"/>
          <w:color w:val="000000" w:themeColor="text1"/>
          <w:sz w:val="26"/>
          <w:szCs w:val="26"/>
        </w:rPr>
        <w:t>, bao gồ</w:t>
      </w:r>
      <w:r w:rsidR="00686550">
        <w:rPr>
          <w:rFonts w:ascii="Times New Roman" w:hAnsi="Times New Roman" w:cs="Times New Roman"/>
          <w:color w:val="000000" w:themeColor="text1"/>
          <w:sz w:val="26"/>
          <w:szCs w:val="26"/>
        </w:rPr>
        <w:t>m</w:t>
      </w:r>
      <w:r w:rsidR="003F2DD2" w:rsidRPr="00122994">
        <w:rPr>
          <w:rFonts w:ascii="Times New Roman" w:hAnsi="Times New Roman" w:cs="Times New Roman"/>
          <w:color w:val="000000" w:themeColor="text1"/>
          <w:sz w:val="26"/>
          <w:szCs w:val="26"/>
        </w:rPr>
        <w:t xml:space="preserve"> phong cách tư duy khoa học, cách mạng và hiện đại; phong cách tư duy độc lập, tự chủ, sáng tạo; phong cách tư duy hài hoà, uyển chuyển, có lý có tình. </w:t>
      </w:r>
    </w:p>
    <w:p w:rsidR="003F2DD2"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t xml:space="preserve">- </w:t>
      </w:r>
      <w:r w:rsidR="003F2DD2" w:rsidRPr="00122994">
        <w:rPr>
          <w:rFonts w:ascii="Times New Roman" w:hAnsi="Times New Roman" w:cs="Times New Roman"/>
          <w:i/>
          <w:iCs/>
          <w:color w:val="000000" w:themeColor="text1"/>
          <w:sz w:val="26"/>
          <w:szCs w:val="26"/>
        </w:rPr>
        <w:t>Về phong cách làm việc</w:t>
      </w:r>
      <w:r w:rsidR="003F2DD2" w:rsidRPr="00122994">
        <w:rPr>
          <w:rFonts w:ascii="Times New Roman" w:hAnsi="Times New Roman" w:cs="Times New Roman"/>
          <w:color w:val="000000" w:themeColor="text1"/>
          <w:sz w:val="26"/>
          <w:szCs w:val="26"/>
        </w:rPr>
        <w:t>, bao gồ</w:t>
      </w:r>
      <w:r w:rsidR="00686550">
        <w:rPr>
          <w:rFonts w:ascii="Times New Roman" w:hAnsi="Times New Roman" w:cs="Times New Roman"/>
          <w:color w:val="000000" w:themeColor="text1"/>
          <w:sz w:val="26"/>
          <w:szCs w:val="26"/>
        </w:rPr>
        <w:t>m</w:t>
      </w:r>
      <w:r w:rsidR="003F2DD2" w:rsidRPr="00122994">
        <w:rPr>
          <w:rFonts w:ascii="Times New Roman" w:hAnsi="Times New Roman" w:cs="Times New Roman"/>
          <w:color w:val="000000" w:themeColor="text1"/>
          <w:sz w:val="26"/>
          <w:szCs w:val="26"/>
        </w:rPr>
        <w:t xml:space="preserve"> phong cách làm việc khoa học; phong cách làm việc có kế hoạch; phong cách làm việc đúng giờ; phong cách đổi mới, sáng tạo, không chấp nhận lối cũ, đường mòn.</w:t>
      </w:r>
    </w:p>
    <w:p w:rsidR="003F2DD2"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t xml:space="preserve">- </w:t>
      </w:r>
      <w:r w:rsidR="003F2DD2" w:rsidRPr="00122994">
        <w:rPr>
          <w:rFonts w:ascii="Times New Roman" w:hAnsi="Times New Roman" w:cs="Times New Roman"/>
          <w:i/>
          <w:iCs/>
          <w:color w:val="000000" w:themeColor="text1"/>
          <w:sz w:val="26"/>
          <w:szCs w:val="26"/>
        </w:rPr>
        <w:t>Về phong cách lãnh đạo</w:t>
      </w:r>
      <w:r w:rsidR="003F2DD2" w:rsidRPr="00122994">
        <w:rPr>
          <w:rFonts w:ascii="Times New Roman" w:hAnsi="Times New Roman" w:cs="Times New Roman"/>
          <w:color w:val="000000" w:themeColor="text1"/>
          <w:sz w:val="26"/>
          <w:szCs w:val="26"/>
        </w:rPr>
        <w:t>, thể hiện qua việ</w:t>
      </w:r>
      <w:r w:rsidR="00686550">
        <w:rPr>
          <w:rFonts w:ascii="Times New Roman" w:hAnsi="Times New Roman" w:cs="Times New Roman"/>
          <w:color w:val="000000" w:themeColor="text1"/>
          <w:sz w:val="26"/>
          <w:szCs w:val="26"/>
        </w:rPr>
        <w:t>c</w:t>
      </w:r>
      <w:r w:rsidR="003F2DD2" w:rsidRPr="00122994">
        <w:rPr>
          <w:rFonts w:ascii="Times New Roman" w:hAnsi="Times New Roman" w:cs="Times New Roman"/>
          <w:color w:val="000000" w:themeColor="text1"/>
          <w:sz w:val="26"/>
          <w:szCs w:val="26"/>
        </w:rPr>
        <w:t xml:space="preserve"> tuân thủ nghiêm ngặt nguyên tắc tập trung dân chủ, tập thể lãnh đạo, cá nhân phụ trách; đi đúng đường lối quần chúng, lắng nghe ý kiến của đảng viên, của nhân dân, của những người “không quan trọng”.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t xml:space="preserve">- </w:t>
      </w:r>
      <w:r w:rsidR="003F2DD2" w:rsidRPr="00122994">
        <w:rPr>
          <w:rFonts w:ascii="Times New Roman" w:hAnsi="Times New Roman" w:cs="Times New Roman"/>
          <w:i/>
          <w:iCs/>
          <w:color w:val="000000" w:themeColor="text1"/>
          <w:sz w:val="26"/>
          <w:szCs w:val="26"/>
        </w:rPr>
        <w:t>Về phong cách diễn đạt</w:t>
      </w:r>
      <w:r w:rsidR="003F2DD2" w:rsidRPr="00122994">
        <w:rPr>
          <w:rFonts w:ascii="Times New Roman" w:hAnsi="Times New Roman" w:cs="Times New Roman"/>
          <w:color w:val="000000" w:themeColor="text1"/>
          <w:sz w:val="26"/>
          <w:szCs w:val="26"/>
        </w:rPr>
        <w:t>, được thể hiệ</w:t>
      </w:r>
      <w:r w:rsidR="00686550">
        <w:rPr>
          <w:rFonts w:ascii="Times New Roman" w:hAnsi="Times New Roman" w:cs="Times New Roman"/>
          <w:color w:val="000000" w:themeColor="text1"/>
          <w:sz w:val="26"/>
          <w:szCs w:val="26"/>
        </w:rPr>
        <w:t>n qua</w:t>
      </w:r>
      <w:r w:rsidR="003F2DD2" w:rsidRPr="00122994">
        <w:rPr>
          <w:rFonts w:ascii="Times New Roman" w:hAnsi="Times New Roman" w:cs="Times New Roman"/>
          <w:color w:val="000000" w:themeColor="text1"/>
          <w:sz w:val="26"/>
          <w:szCs w:val="26"/>
        </w:rPr>
        <w:t xml:space="preserve"> cách nói, cách viết giản dị, cụ thể, thiết thực; diễn đạt ngắn gọn, cô đọng, hàm súc, trong sáng và sinh động, có lượng thông tin cao.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t xml:space="preserve">- </w:t>
      </w:r>
      <w:r w:rsidR="003F2DD2" w:rsidRPr="00122994">
        <w:rPr>
          <w:rFonts w:ascii="Times New Roman" w:hAnsi="Times New Roman" w:cs="Times New Roman"/>
          <w:i/>
          <w:iCs/>
          <w:color w:val="000000" w:themeColor="text1"/>
          <w:sz w:val="26"/>
          <w:szCs w:val="26"/>
        </w:rPr>
        <w:t>Về phong cách ứng xử</w:t>
      </w:r>
      <w:r w:rsidR="003F2DD2" w:rsidRPr="00122994">
        <w:rPr>
          <w:rFonts w:ascii="Times New Roman" w:hAnsi="Times New Roman" w:cs="Times New Roman"/>
          <w:color w:val="000000" w:themeColor="text1"/>
          <w:sz w:val="26"/>
          <w:szCs w:val="26"/>
        </w:rPr>
        <w:t>, được thể hiện qua việ</w:t>
      </w:r>
      <w:r w:rsidR="00686550">
        <w:rPr>
          <w:rFonts w:ascii="Times New Roman" w:hAnsi="Times New Roman" w:cs="Times New Roman"/>
          <w:color w:val="000000" w:themeColor="text1"/>
          <w:sz w:val="26"/>
          <w:szCs w:val="26"/>
        </w:rPr>
        <w:t>c</w:t>
      </w:r>
      <w:r w:rsidR="003F2DD2" w:rsidRPr="00122994">
        <w:rPr>
          <w:rFonts w:ascii="Times New Roman" w:hAnsi="Times New Roman" w:cs="Times New Roman"/>
          <w:color w:val="000000" w:themeColor="text1"/>
          <w:sz w:val="26"/>
          <w:szCs w:val="26"/>
        </w:rPr>
        <w:t xml:space="preserve"> khiêm tốn, nhã nhặn, lịch thiệp; chân tình, nồng hậu, tự nhiên; linh hoạt, chủ động, biến hoá; vui vẻ hoà nhã, xoá nhoà mọi khoảng cách...</w:t>
      </w:r>
    </w:p>
    <w:p w:rsidR="003F2DD2"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i/>
          <w:iCs/>
          <w:color w:val="000000" w:themeColor="text1"/>
          <w:sz w:val="26"/>
          <w:szCs w:val="26"/>
        </w:rPr>
        <w:lastRenderedPageBreak/>
        <w:t xml:space="preserve"> - </w:t>
      </w:r>
      <w:r w:rsidR="003F2DD2" w:rsidRPr="00122994">
        <w:rPr>
          <w:rFonts w:ascii="Times New Roman" w:hAnsi="Times New Roman" w:cs="Times New Roman"/>
          <w:i/>
          <w:iCs/>
          <w:color w:val="000000" w:themeColor="text1"/>
          <w:sz w:val="26"/>
          <w:szCs w:val="26"/>
        </w:rPr>
        <w:t>Về phong cách sinh hoạt</w:t>
      </w:r>
      <w:r w:rsidR="003F2DD2" w:rsidRPr="00122994">
        <w:rPr>
          <w:rFonts w:ascii="Times New Roman" w:hAnsi="Times New Roman" w:cs="Times New Roman"/>
          <w:color w:val="000000" w:themeColor="text1"/>
          <w:sz w:val="26"/>
          <w:szCs w:val="26"/>
        </w:rPr>
        <w:t>, bao gồ</w:t>
      </w:r>
      <w:r w:rsidR="00686550">
        <w:rPr>
          <w:rFonts w:ascii="Times New Roman" w:hAnsi="Times New Roman" w:cs="Times New Roman"/>
          <w:color w:val="000000" w:themeColor="text1"/>
          <w:sz w:val="26"/>
          <w:szCs w:val="26"/>
        </w:rPr>
        <w:t>m</w:t>
      </w:r>
      <w:r w:rsidR="003F2DD2" w:rsidRPr="00122994">
        <w:rPr>
          <w:rFonts w:ascii="Times New Roman" w:hAnsi="Times New Roman" w:cs="Times New Roman"/>
          <w:color w:val="000000" w:themeColor="text1"/>
          <w:sz w:val="26"/>
          <w:szCs w:val="26"/>
        </w:rPr>
        <w:t xml:space="preserve">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686550" w:rsidRDefault="003F2DD2" w:rsidP="00122994">
      <w:pPr>
        <w:pStyle w:val="ListParagraph"/>
        <w:shd w:val="clear" w:color="auto" w:fill="FFFFFF"/>
        <w:spacing w:after="0" w:line="240" w:lineRule="auto"/>
        <w:ind w:left="0" w:firstLine="567"/>
        <w:jc w:val="both"/>
        <w:rPr>
          <w:rFonts w:ascii="Times New Roman" w:eastAsia="Times New Roman" w:hAnsi="Times New Roman" w:cs="Times New Roman"/>
          <w:b/>
          <w:bCs/>
          <w:i/>
          <w:color w:val="000000" w:themeColor="text1"/>
          <w:sz w:val="26"/>
          <w:szCs w:val="26"/>
        </w:rPr>
      </w:pPr>
      <w:r w:rsidRPr="00686550">
        <w:rPr>
          <w:rFonts w:ascii="Times New Roman" w:eastAsia="Times New Roman" w:hAnsi="Times New Roman" w:cs="Times New Roman"/>
          <w:b/>
          <w:bCs/>
          <w:i/>
          <w:color w:val="000000" w:themeColor="text1"/>
          <w:sz w:val="26"/>
          <w:szCs w:val="26"/>
        </w:rPr>
        <w:t>4.2.3. Đẩy mạnh học tập và làm theo tư tưởng, đạo đức, phong cách Hồ Chí Minh</w:t>
      </w:r>
      <w:bookmarkStart w:id="4" w:name="_GoBack"/>
      <w:bookmarkEnd w:id="4"/>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xml:space="preserve">- </w:t>
      </w:r>
      <w:r w:rsidR="003F2DD2" w:rsidRPr="00122994">
        <w:rPr>
          <w:rFonts w:ascii="Times New Roman" w:hAnsi="Times New Roman" w:cs="Times New Roman"/>
          <w:color w:val="000000" w:themeColor="text1"/>
          <w:sz w:val="26"/>
          <w:szCs w:val="26"/>
        </w:rPr>
        <w:t xml:space="preserve">Nghị quyết Đại hội Đảng toàn quốc lần thứ XII đã nhấn mạnh: “Tiếp tục đẩy mạnh học tập và làm theo tư tưởng, đạo đức, phong cách Hồ Chí Minh”.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xml:space="preserve">- </w:t>
      </w:r>
      <w:r w:rsidR="003F2DD2" w:rsidRPr="00122994">
        <w:rPr>
          <w:rFonts w:ascii="Times New Roman" w:hAnsi="Times New Roman" w:cs="Times New Roman"/>
          <w:color w:val="000000" w:themeColor="text1"/>
          <w:sz w:val="26"/>
          <w:szCs w:val="26"/>
        </w:rPr>
        <w:t>Để thực hiện tốt việc đẩy mạnh học tập và làm theo tư tưởng, đạo đức, phong cách Hồ Chí Minh theo tinh thần Nghị quyết Đại hội XII của Đảng, cần thực hiện tốt các giải pháp:</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T</w:t>
      </w:r>
      <w:r w:rsidR="003F2DD2" w:rsidRPr="00122994">
        <w:rPr>
          <w:rFonts w:ascii="Times New Roman" w:hAnsi="Times New Roman" w:cs="Times New Roman"/>
          <w:color w:val="000000" w:themeColor="text1"/>
          <w:sz w:val="26"/>
          <w:szCs w:val="26"/>
        </w:rPr>
        <w:t xml:space="preserve">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T</w:t>
      </w:r>
      <w:r w:rsidR="003F2DD2" w:rsidRPr="00122994">
        <w:rPr>
          <w:rFonts w:ascii="Times New Roman" w:hAnsi="Times New Roman" w:cs="Times New Roman"/>
          <w:color w:val="000000" w:themeColor="text1"/>
          <w:sz w:val="26"/>
          <w:szCs w:val="26"/>
        </w:rPr>
        <w:t xml:space="preserve">ăng cường lãnh đạo, chỉ đạo, đẩy mạnh thực hiện Nghị quyết Trung ương 4 khóa XI gắn với đẩy mạnh học tập và làm theo tư tưởng, đạo đức, phong cách Hồ Chí Minh;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Đ</w:t>
      </w:r>
      <w:r w:rsidR="003F2DD2" w:rsidRPr="00122994">
        <w:rPr>
          <w:rFonts w:ascii="Times New Roman" w:hAnsi="Times New Roman" w:cs="Times New Roman"/>
          <w:color w:val="000000" w:themeColor="text1"/>
          <w:sz w:val="26"/>
          <w:szCs w:val="26"/>
        </w:rPr>
        <w:t xml:space="preserve">ẩy mạnh xây dựng và nhân rộng điển hình tiên tiến trong học tập và làm theo tư tưởng, đạo đức, phong cách Hồ Chí Minh; </w:t>
      </w:r>
    </w:p>
    <w:p w:rsidR="00443295" w:rsidRPr="00122994" w:rsidRDefault="00443295" w:rsidP="00122994">
      <w:pPr>
        <w:spacing w:after="0" w:line="240" w:lineRule="auto"/>
        <w:ind w:firstLine="567"/>
        <w:jc w:val="both"/>
        <w:rPr>
          <w:rFonts w:ascii="Times New Roman" w:hAnsi="Times New Roman" w:cs="Times New Roman"/>
          <w:color w:val="000000" w:themeColor="text1"/>
          <w:sz w:val="26"/>
          <w:szCs w:val="26"/>
        </w:rPr>
      </w:pPr>
      <w:r w:rsidRPr="00122994">
        <w:rPr>
          <w:rFonts w:ascii="Times New Roman" w:hAnsi="Times New Roman" w:cs="Times New Roman"/>
          <w:color w:val="000000" w:themeColor="text1"/>
          <w:sz w:val="26"/>
          <w:szCs w:val="26"/>
        </w:rPr>
        <w:t>+ Đ</w:t>
      </w:r>
      <w:r w:rsidR="003F2DD2" w:rsidRPr="00122994">
        <w:rPr>
          <w:rFonts w:ascii="Times New Roman" w:hAnsi="Times New Roman" w:cs="Times New Roman"/>
          <w:color w:val="000000" w:themeColor="text1"/>
          <w:sz w:val="26"/>
          <w:szCs w:val="26"/>
        </w:rPr>
        <w:t xml:space="preserve">ẩy mạnh tính tự giác học tập và tu dưỡng, rèn luyện đạo đức theo tư tưởng, đạo đức, phong cách Hồ Chí Minh của cán bộ, đảng viên, quần chúng; </w:t>
      </w:r>
    </w:p>
    <w:p w:rsidR="003F2DD2" w:rsidRPr="00122994" w:rsidRDefault="00443295" w:rsidP="00122994">
      <w:pPr>
        <w:spacing w:after="0" w:line="240" w:lineRule="auto"/>
        <w:ind w:firstLine="567"/>
        <w:jc w:val="both"/>
        <w:rPr>
          <w:rFonts w:ascii="Times New Roman" w:hAnsi="Times New Roman" w:cs="Times New Roman"/>
          <w:i/>
          <w:color w:val="000000" w:themeColor="text1"/>
          <w:sz w:val="26"/>
          <w:szCs w:val="26"/>
        </w:rPr>
      </w:pPr>
      <w:r w:rsidRPr="00122994">
        <w:rPr>
          <w:rFonts w:ascii="Times New Roman" w:hAnsi="Times New Roman" w:cs="Times New Roman"/>
          <w:color w:val="000000" w:themeColor="text1"/>
          <w:sz w:val="26"/>
          <w:szCs w:val="26"/>
        </w:rPr>
        <w:t>+ T</w:t>
      </w:r>
      <w:r w:rsidR="003F2DD2" w:rsidRPr="00122994">
        <w:rPr>
          <w:rFonts w:ascii="Times New Roman" w:hAnsi="Times New Roman" w:cs="Times New Roman"/>
          <w:color w:val="000000" w:themeColor="text1"/>
          <w:sz w:val="26"/>
          <w:szCs w:val="26"/>
        </w:rPr>
        <w:t>ăng cường công tác kiểm tra, giám sát của tổ chức đảng, phát huy vai trò giám sát của tổ chức quần chúng trong thực hiện học tập và làm theo tư tưởng, đạo đức, phong cách Hồ Chí Minh.</w:t>
      </w:r>
    </w:p>
    <w:p w:rsidR="005866F9" w:rsidRPr="00122994" w:rsidRDefault="005866F9" w:rsidP="00122994">
      <w:pPr>
        <w:spacing w:after="0" w:line="240" w:lineRule="auto"/>
        <w:jc w:val="center"/>
        <w:rPr>
          <w:rFonts w:ascii="Times New Roman" w:hAnsi="Times New Roman" w:cs="Times New Roman"/>
          <w:b/>
          <w:color w:val="000000" w:themeColor="text1"/>
          <w:sz w:val="26"/>
          <w:szCs w:val="26"/>
        </w:rPr>
      </w:pPr>
    </w:p>
    <w:sectPr w:rsidR="005866F9" w:rsidRPr="00122994"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1BD" w:rsidRDefault="003721BD" w:rsidP="006A04BE">
      <w:pPr>
        <w:spacing w:after="0" w:line="240" w:lineRule="auto"/>
      </w:pPr>
      <w:r>
        <w:separator/>
      </w:r>
    </w:p>
  </w:endnote>
  <w:endnote w:type="continuationSeparator" w:id="0">
    <w:p w:rsidR="003721BD" w:rsidRDefault="003721BD"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1A46B1" w:rsidRPr="001A46B1" w:rsidRDefault="00C17465">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001A46B1"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686550">
          <w:rPr>
            <w:rFonts w:ascii="Times New Roman" w:hAnsi="Times New Roman" w:cs="Times New Roman"/>
            <w:noProof/>
            <w:sz w:val="28"/>
            <w:szCs w:val="28"/>
          </w:rPr>
          <w:t>2</w:t>
        </w:r>
        <w:r w:rsidRPr="001A46B1">
          <w:rPr>
            <w:rFonts w:ascii="Times New Roman" w:hAnsi="Times New Roman" w:cs="Times New Roman"/>
            <w:noProof/>
            <w:sz w:val="28"/>
            <w:szCs w:val="28"/>
          </w:rPr>
          <w:fldChar w:fldCharType="end"/>
        </w:r>
      </w:p>
    </w:sdtContent>
  </w:sdt>
  <w:p w:rsidR="001A46B1" w:rsidRDefault="001A46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1BD" w:rsidRDefault="003721BD" w:rsidP="006A04BE">
      <w:pPr>
        <w:spacing w:after="0" w:line="240" w:lineRule="auto"/>
      </w:pPr>
      <w:r>
        <w:separator/>
      </w:r>
    </w:p>
  </w:footnote>
  <w:footnote w:type="continuationSeparator" w:id="0">
    <w:p w:rsidR="003721BD" w:rsidRDefault="003721BD" w:rsidP="006A04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00A63"/>
    <w:rsid w:val="000115C6"/>
    <w:rsid w:val="000345DD"/>
    <w:rsid w:val="000517CB"/>
    <w:rsid w:val="000719F7"/>
    <w:rsid w:val="000A7415"/>
    <w:rsid w:val="000B5574"/>
    <w:rsid w:val="000C1E62"/>
    <w:rsid w:val="000C43F0"/>
    <w:rsid w:val="000D5BBD"/>
    <w:rsid w:val="000D5CB0"/>
    <w:rsid w:val="000F52DA"/>
    <w:rsid w:val="00113BBE"/>
    <w:rsid w:val="00113E2C"/>
    <w:rsid w:val="00122994"/>
    <w:rsid w:val="00135248"/>
    <w:rsid w:val="001357B7"/>
    <w:rsid w:val="00140833"/>
    <w:rsid w:val="00141F56"/>
    <w:rsid w:val="00152F6C"/>
    <w:rsid w:val="001652ED"/>
    <w:rsid w:val="0016752A"/>
    <w:rsid w:val="001705EC"/>
    <w:rsid w:val="0019086B"/>
    <w:rsid w:val="001A46B1"/>
    <w:rsid w:val="001A5F8F"/>
    <w:rsid w:val="001B0071"/>
    <w:rsid w:val="00202016"/>
    <w:rsid w:val="00202031"/>
    <w:rsid w:val="002249C8"/>
    <w:rsid w:val="002400C6"/>
    <w:rsid w:val="0025266B"/>
    <w:rsid w:val="0025305D"/>
    <w:rsid w:val="002577DD"/>
    <w:rsid w:val="00261869"/>
    <w:rsid w:val="00263B95"/>
    <w:rsid w:val="002805B9"/>
    <w:rsid w:val="00283716"/>
    <w:rsid w:val="002A28C7"/>
    <w:rsid w:val="002A46D8"/>
    <w:rsid w:val="002C04F5"/>
    <w:rsid w:val="002C34AD"/>
    <w:rsid w:val="002D0192"/>
    <w:rsid w:val="002D7370"/>
    <w:rsid w:val="002F79FC"/>
    <w:rsid w:val="00302163"/>
    <w:rsid w:val="003041EA"/>
    <w:rsid w:val="0031239B"/>
    <w:rsid w:val="00314F88"/>
    <w:rsid w:val="003203B4"/>
    <w:rsid w:val="00331897"/>
    <w:rsid w:val="0035628D"/>
    <w:rsid w:val="0036044F"/>
    <w:rsid w:val="00361DCD"/>
    <w:rsid w:val="003624DA"/>
    <w:rsid w:val="00365A65"/>
    <w:rsid w:val="003721BD"/>
    <w:rsid w:val="00372782"/>
    <w:rsid w:val="0038092F"/>
    <w:rsid w:val="003C1202"/>
    <w:rsid w:val="003C355F"/>
    <w:rsid w:val="003D163B"/>
    <w:rsid w:val="003F2DD2"/>
    <w:rsid w:val="004006C1"/>
    <w:rsid w:val="00402726"/>
    <w:rsid w:val="00412672"/>
    <w:rsid w:val="00427093"/>
    <w:rsid w:val="00443295"/>
    <w:rsid w:val="004468C8"/>
    <w:rsid w:val="0045331C"/>
    <w:rsid w:val="0046010E"/>
    <w:rsid w:val="00496A0F"/>
    <w:rsid w:val="00497AA6"/>
    <w:rsid w:val="004A1488"/>
    <w:rsid w:val="004B00F1"/>
    <w:rsid w:val="004B7875"/>
    <w:rsid w:val="004C7FEC"/>
    <w:rsid w:val="004F493F"/>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86550"/>
    <w:rsid w:val="006A04BE"/>
    <w:rsid w:val="006A518A"/>
    <w:rsid w:val="006A5ECE"/>
    <w:rsid w:val="006C37F4"/>
    <w:rsid w:val="006C7910"/>
    <w:rsid w:val="006D262E"/>
    <w:rsid w:val="006D3BD7"/>
    <w:rsid w:val="006E1A38"/>
    <w:rsid w:val="006E6E35"/>
    <w:rsid w:val="007236FE"/>
    <w:rsid w:val="00741BA6"/>
    <w:rsid w:val="00754C4B"/>
    <w:rsid w:val="007648F3"/>
    <w:rsid w:val="00780FBB"/>
    <w:rsid w:val="007826AB"/>
    <w:rsid w:val="0079751B"/>
    <w:rsid w:val="007B4C02"/>
    <w:rsid w:val="007B500D"/>
    <w:rsid w:val="007C00D8"/>
    <w:rsid w:val="007C7660"/>
    <w:rsid w:val="007D2A8A"/>
    <w:rsid w:val="007E358E"/>
    <w:rsid w:val="007E3B45"/>
    <w:rsid w:val="007F270A"/>
    <w:rsid w:val="00800A5C"/>
    <w:rsid w:val="00807840"/>
    <w:rsid w:val="0084500F"/>
    <w:rsid w:val="00850966"/>
    <w:rsid w:val="0087031A"/>
    <w:rsid w:val="008E21F7"/>
    <w:rsid w:val="008E363E"/>
    <w:rsid w:val="008E7895"/>
    <w:rsid w:val="009076FD"/>
    <w:rsid w:val="00921A10"/>
    <w:rsid w:val="00943123"/>
    <w:rsid w:val="0094315A"/>
    <w:rsid w:val="00947487"/>
    <w:rsid w:val="00961352"/>
    <w:rsid w:val="009736D6"/>
    <w:rsid w:val="009A2B84"/>
    <w:rsid w:val="009B32E5"/>
    <w:rsid w:val="009C0888"/>
    <w:rsid w:val="009C7243"/>
    <w:rsid w:val="009D5E16"/>
    <w:rsid w:val="009F6BA6"/>
    <w:rsid w:val="00A102D5"/>
    <w:rsid w:val="00A13975"/>
    <w:rsid w:val="00A14D38"/>
    <w:rsid w:val="00A16D9E"/>
    <w:rsid w:val="00A209C8"/>
    <w:rsid w:val="00A22619"/>
    <w:rsid w:val="00A40862"/>
    <w:rsid w:val="00A530C7"/>
    <w:rsid w:val="00A57144"/>
    <w:rsid w:val="00A62FA6"/>
    <w:rsid w:val="00A6325E"/>
    <w:rsid w:val="00A659F0"/>
    <w:rsid w:val="00A7458B"/>
    <w:rsid w:val="00A74A09"/>
    <w:rsid w:val="00A8156A"/>
    <w:rsid w:val="00A94B41"/>
    <w:rsid w:val="00A97C89"/>
    <w:rsid w:val="00AB0400"/>
    <w:rsid w:val="00AB7B46"/>
    <w:rsid w:val="00AD0D02"/>
    <w:rsid w:val="00AD54DC"/>
    <w:rsid w:val="00AD636E"/>
    <w:rsid w:val="00AD64C9"/>
    <w:rsid w:val="00AE5688"/>
    <w:rsid w:val="00B176BB"/>
    <w:rsid w:val="00B52E2B"/>
    <w:rsid w:val="00B8458C"/>
    <w:rsid w:val="00B9639D"/>
    <w:rsid w:val="00BB2FA1"/>
    <w:rsid w:val="00BE0DB1"/>
    <w:rsid w:val="00BF51EC"/>
    <w:rsid w:val="00C078BB"/>
    <w:rsid w:val="00C17465"/>
    <w:rsid w:val="00C17D7B"/>
    <w:rsid w:val="00C44C88"/>
    <w:rsid w:val="00C53C60"/>
    <w:rsid w:val="00C553E4"/>
    <w:rsid w:val="00C556E8"/>
    <w:rsid w:val="00C67B80"/>
    <w:rsid w:val="00C74B17"/>
    <w:rsid w:val="00C80066"/>
    <w:rsid w:val="00CA1BAC"/>
    <w:rsid w:val="00CB515D"/>
    <w:rsid w:val="00CE6AAD"/>
    <w:rsid w:val="00CF09DA"/>
    <w:rsid w:val="00D02345"/>
    <w:rsid w:val="00D05CAD"/>
    <w:rsid w:val="00D430E4"/>
    <w:rsid w:val="00D447A7"/>
    <w:rsid w:val="00D605D0"/>
    <w:rsid w:val="00D65C57"/>
    <w:rsid w:val="00D81DF0"/>
    <w:rsid w:val="00D82FAD"/>
    <w:rsid w:val="00DA0606"/>
    <w:rsid w:val="00DB14A7"/>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E14B5"/>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86F85"/>
    <w:rsid w:val="00F91537"/>
    <w:rsid w:val="00FD2886"/>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59587-37A6-4F38-BA16-77AA2A76C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Trang</cp:lastModifiedBy>
  <cp:revision>8</cp:revision>
  <cp:lastPrinted>2018-04-04T02:20:00Z</cp:lastPrinted>
  <dcterms:created xsi:type="dcterms:W3CDTF">2019-07-16T12:41:00Z</dcterms:created>
  <dcterms:modified xsi:type="dcterms:W3CDTF">2019-08-10T15:15:00Z</dcterms:modified>
</cp:coreProperties>
</file>